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753" w:type="dxa"/>
        <w:tblLook w:val="0000" w:firstRow="0" w:lastRow="0" w:firstColumn="0" w:lastColumn="0" w:noHBand="0" w:noVBand="0"/>
      </w:tblPr>
      <w:tblGrid>
        <w:gridCol w:w="2040"/>
        <w:gridCol w:w="2420"/>
        <w:gridCol w:w="4143"/>
        <w:gridCol w:w="614"/>
        <w:gridCol w:w="963"/>
        <w:gridCol w:w="320"/>
        <w:gridCol w:w="833"/>
        <w:gridCol w:w="2470"/>
        <w:gridCol w:w="2827"/>
        <w:gridCol w:w="3055"/>
        <w:gridCol w:w="1068"/>
      </w:tblGrid>
      <w:tr w:rsidR="00682885" w:rsidRPr="002A7FE4" w:rsidTr="00DE08C6">
        <w:trPr>
          <w:gridAfter w:val="1"/>
          <w:wAfter w:w="1068" w:type="dxa"/>
          <w:trHeight w:val="532"/>
        </w:trPr>
        <w:tc>
          <w:tcPr>
            <w:tcW w:w="196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885" w:rsidRPr="002A7FE4" w:rsidRDefault="00682885" w:rsidP="00DE08C6">
            <w:pPr>
              <w:tabs>
                <w:tab w:val="left" w:pos="1355"/>
              </w:tabs>
              <w:autoSpaceDE/>
              <w:autoSpaceDN/>
            </w:pPr>
            <w:r w:rsidRPr="002A7FE4">
              <w:t xml:space="preserve">                                                                                                                                                             </w:t>
            </w:r>
            <w:r w:rsidRPr="002A7FE4">
              <w:rPr>
                <w:b/>
                <w:bCs/>
                <w:sz w:val="30"/>
                <w:szCs w:val="30"/>
              </w:rPr>
              <w:t xml:space="preserve">Акт сверки  </w:t>
            </w:r>
          </w:p>
        </w:tc>
      </w:tr>
      <w:tr w:rsidR="00682885" w:rsidRPr="002A7FE4" w:rsidTr="00DE08C6">
        <w:trPr>
          <w:gridAfter w:val="1"/>
          <w:wAfter w:w="1068" w:type="dxa"/>
          <w:trHeight w:val="735"/>
        </w:trPr>
        <w:tc>
          <w:tcPr>
            <w:tcW w:w="196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885" w:rsidRPr="002A7FE4" w:rsidRDefault="00682885" w:rsidP="00DE08C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A7F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                                  </w:t>
            </w:r>
            <w:proofErr w:type="gramStart"/>
            <w:r w:rsidRPr="002A7F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татков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сумм авансовых платежей плательщика на соответствующем счете _______________</w:t>
            </w:r>
          </w:p>
          <w:p w:rsidR="00682885" w:rsidRPr="002A7FE4" w:rsidRDefault="00682885" w:rsidP="00DE08C6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A7F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                                  Государственного таможенного комитета Луганской Народной Республики</w:t>
            </w:r>
          </w:p>
        </w:tc>
      </w:tr>
      <w:tr w:rsidR="00682885" w:rsidRPr="002A7FE4" w:rsidTr="00DE08C6">
        <w:trPr>
          <w:gridAfter w:val="1"/>
          <w:wAfter w:w="1068" w:type="dxa"/>
          <w:trHeight w:val="405"/>
        </w:trPr>
        <w:tc>
          <w:tcPr>
            <w:tcW w:w="196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885" w:rsidRPr="002A7FE4" w:rsidRDefault="00682885" w:rsidP="00DE08C6">
            <w:pPr>
              <w:autoSpaceDE/>
              <w:autoSpaceDN/>
              <w:rPr>
                <w:b/>
                <w:bCs/>
                <w:sz w:val="26"/>
                <w:szCs w:val="26"/>
              </w:rPr>
            </w:pPr>
            <w:r w:rsidRPr="002A7FE4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     </w:t>
            </w:r>
            <w:proofErr w:type="gramStart"/>
            <w:r>
              <w:rPr>
                <w:b/>
                <w:bCs/>
                <w:sz w:val="26"/>
                <w:szCs w:val="26"/>
              </w:rPr>
              <w:t>по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состоянию на </w:t>
            </w:r>
            <w:r>
              <w:rPr>
                <w:b/>
                <w:bCs/>
                <w:sz w:val="26"/>
                <w:szCs w:val="26"/>
                <w:lang w:val="en-US"/>
              </w:rPr>
              <w:t>01</w:t>
            </w:r>
            <w:r w:rsidRPr="002A7FE4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  <w:lang w:val="en-US"/>
              </w:rPr>
              <w:t>01</w:t>
            </w:r>
            <w:r w:rsidRPr="002A7FE4">
              <w:rPr>
                <w:b/>
                <w:bCs/>
                <w:sz w:val="26"/>
                <w:szCs w:val="26"/>
              </w:rPr>
              <w:t>.20</w:t>
            </w:r>
            <w:r>
              <w:rPr>
                <w:b/>
                <w:bCs/>
                <w:sz w:val="26"/>
                <w:szCs w:val="26"/>
              </w:rPr>
              <w:t>20</w:t>
            </w:r>
            <w:r w:rsidRPr="002A7FE4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682885" w:rsidRPr="002A7FE4" w:rsidTr="00DE08C6">
        <w:trPr>
          <w:gridAfter w:val="1"/>
          <w:wAfter w:w="1068" w:type="dxa"/>
          <w:trHeight w:val="375"/>
        </w:trPr>
        <w:tc>
          <w:tcPr>
            <w:tcW w:w="196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2885" w:rsidRDefault="00682885" w:rsidP="00DE08C6">
            <w:pPr>
              <w:autoSpaceDE/>
              <w:autoSpaceDN/>
              <w:jc w:val="both"/>
              <w:rPr>
                <w:color w:val="FFFFFF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</w:t>
            </w:r>
            <w:r w:rsidRPr="002A7FE4">
              <w:rPr>
                <w:sz w:val="26"/>
                <w:szCs w:val="26"/>
              </w:rPr>
              <w:t>________________________________________________________</w:t>
            </w:r>
            <w:r w:rsidRPr="007B29D5">
              <w:rPr>
                <w:color w:val="FFFFFF"/>
                <w:sz w:val="26"/>
                <w:szCs w:val="26"/>
              </w:rPr>
              <w:t xml:space="preserve"> </w:t>
            </w:r>
            <w:r>
              <w:rPr>
                <w:color w:val="FFFFFF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682885" w:rsidRDefault="00682885" w:rsidP="00DE08C6">
            <w:pPr>
              <w:autoSpaceDE/>
              <w:autoSpaceDN/>
              <w:rPr>
                <w:color w:val="FFFFFF"/>
                <w:sz w:val="26"/>
                <w:szCs w:val="2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r w:rsidRPr="00E01178">
              <w:rPr>
                <w:sz w:val="16"/>
                <w:szCs w:val="16"/>
              </w:rPr>
              <w:t>(</w:t>
            </w:r>
            <w:proofErr w:type="gramStart"/>
            <w:r w:rsidRPr="00E01178">
              <w:rPr>
                <w:sz w:val="16"/>
                <w:szCs w:val="16"/>
              </w:rPr>
              <w:t>наим</w:t>
            </w:r>
            <w:r>
              <w:rPr>
                <w:sz w:val="16"/>
                <w:szCs w:val="16"/>
              </w:rPr>
              <w:t>енование</w:t>
            </w:r>
            <w:proofErr w:type="gramEnd"/>
            <w:r>
              <w:rPr>
                <w:sz w:val="16"/>
                <w:szCs w:val="16"/>
              </w:rPr>
              <w:t xml:space="preserve"> плательщика,</w:t>
            </w:r>
            <w:r w:rsidRPr="00E01178">
              <w:rPr>
                <w:sz w:val="16"/>
                <w:szCs w:val="16"/>
              </w:rPr>
              <w:t>, код ЕГРЮЛ</w:t>
            </w:r>
            <w:r>
              <w:rPr>
                <w:sz w:val="16"/>
                <w:szCs w:val="16"/>
              </w:rPr>
              <w:t xml:space="preserve"> или ФИО физического лица, серия и номер паспорта</w:t>
            </w:r>
            <w:r w:rsidRPr="002A7FE4">
              <w:rPr>
                <w:sz w:val="15"/>
                <w:szCs w:val="15"/>
              </w:rPr>
              <w:t>)</w:t>
            </w:r>
          </w:p>
          <w:p w:rsidR="00682885" w:rsidRPr="00894E89" w:rsidRDefault="00682885" w:rsidP="00DE08C6">
            <w:pPr>
              <w:autoSpaceDE/>
              <w:autoSpaceDN/>
              <w:rPr>
                <w:sz w:val="16"/>
                <w:szCs w:val="16"/>
              </w:rPr>
            </w:pPr>
          </w:p>
          <w:p w:rsidR="00682885" w:rsidRPr="002A7FE4" w:rsidRDefault="00682885" w:rsidP="00DE08C6">
            <w:pPr>
              <w:autoSpaceDE/>
              <w:autoSpaceDN/>
              <w:rPr>
                <w:sz w:val="26"/>
                <w:szCs w:val="26"/>
              </w:rPr>
            </w:pPr>
            <w:r w:rsidRPr="002A7FE4">
              <w:rPr>
                <w:sz w:val="26"/>
                <w:szCs w:val="26"/>
              </w:rPr>
              <w:t xml:space="preserve">_______________________________________________________________________________________________________                                                                                                                                         </w:t>
            </w:r>
          </w:p>
        </w:tc>
      </w:tr>
      <w:tr w:rsidR="00682885" w:rsidRPr="002A7FE4" w:rsidTr="00DE08C6">
        <w:trPr>
          <w:gridAfter w:val="1"/>
          <w:wAfter w:w="1068" w:type="dxa"/>
          <w:trHeight w:val="221"/>
        </w:trPr>
        <w:tc>
          <w:tcPr>
            <w:tcW w:w="196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885" w:rsidRPr="002A7FE4" w:rsidRDefault="00682885" w:rsidP="00DE08C6">
            <w:pPr>
              <w:autoSpaceDE/>
              <w:autoSpaceDN/>
              <w:rPr>
                <w:sz w:val="15"/>
                <w:szCs w:val="15"/>
              </w:rPr>
            </w:pPr>
            <w:r w:rsidRPr="00E01178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2A7FE4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82885" w:rsidRPr="002A7FE4" w:rsidTr="00DE08C6">
        <w:trPr>
          <w:gridAfter w:val="1"/>
          <w:wAfter w:w="1068" w:type="dxa"/>
          <w:trHeight w:val="405"/>
        </w:trPr>
        <w:tc>
          <w:tcPr>
            <w:tcW w:w="19685" w:type="dxa"/>
            <w:gridSpan w:val="10"/>
            <w:tcBorders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2"/>
              <w:gridCol w:w="2835"/>
              <w:gridCol w:w="2693"/>
              <w:gridCol w:w="3261"/>
              <w:gridCol w:w="3543"/>
            </w:tblGrid>
            <w:tr w:rsidR="00682885" w:rsidRPr="002A7FE4" w:rsidTr="00DE08C6">
              <w:tc>
                <w:tcPr>
                  <w:tcW w:w="28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885" w:rsidRPr="002A7FE4" w:rsidRDefault="00682885" w:rsidP="00DE08C6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2A7FE4">
                    <w:rPr>
                      <w:sz w:val="22"/>
                      <w:szCs w:val="22"/>
                    </w:rPr>
                    <w:t>Остаток  средств</w:t>
                  </w:r>
                  <w:proofErr w:type="gramEnd"/>
                  <w:r w:rsidRPr="002A7FE4">
                    <w:rPr>
                      <w:sz w:val="22"/>
                      <w:szCs w:val="22"/>
                    </w:rPr>
                    <w:t xml:space="preserve"> предоплаты по состоянию на  </w:t>
                  </w:r>
                  <w:r>
                    <w:rPr>
                      <w:sz w:val="22"/>
                      <w:szCs w:val="22"/>
                    </w:rPr>
                    <w:t>01</w:t>
                  </w:r>
                  <w:r w:rsidRPr="002A7FE4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01</w:t>
                  </w:r>
                  <w:r w:rsidRPr="002A7FE4">
                    <w:rPr>
                      <w:sz w:val="22"/>
                      <w:szCs w:val="22"/>
                    </w:rPr>
                    <w:t>.20</w:t>
                  </w: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885" w:rsidRPr="002A7FE4" w:rsidRDefault="00682885" w:rsidP="00DE08C6">
                  <w:pPr>
                    <w:autoSpaceDE/>
                    <w:autoSpaceDN/>
                    <w:jc w:val="center"/>
                    <w:rPr>
                      <w:sz w:val="26"/>
                      <w:szCs w:val="26"/>
                    </w:rPr>
                  </w:pPr>
                  <w:r w:rsidRPr="002A7FE4">
                    <w:rPr>
                      <w:b/>
                      <w:bCs/>
                      <w:sz w:val="22"/>
                      <w:szCs w:val="22"/>
                    </w:rPr>
                    <w:t xml:space="preserve">Данные </w:t>
                  </w:r>
                  <w:r w:rsidRPr="002A7FE4">
                    <w:rPr>
                      <w:b/>
                      <w:bCs/>
                      <w:sz w:val="26"/>
                      <w:szCs w:val="26"/>
                    </w:rPr>
                    <w:t>Государственного таможенного комитета Луганской Народной Республики</w:t>
                  </w:r>
                </w:p>
              </w:tc>
              <w:tc>
                <w:tcPr>
                  <w:tcW w:w="6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885" w:rsidRPr="002A7FE4" w:rsidRDefault="00682885" w:rsidP="00DE08C6">
                  <w:pPr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Данные плательщика</w:t>
                  </w:r>
                </w:p>
              </w:tc>
            </w:tr>
            <w:tr w:rsidR="00682885" w:rsidRPr="002A7FE4" w:rsidTr="00DE08C6">
              <w:tc>
                <w:tcPr>
                  <w:tcW w:w="28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885" w:rsidRPr="002A7FE4" w:rsidRDefault="00682885" w:rsidP="00DE08C6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885" w:rsidRDefault="00682885" w:rsidP="00DE08C6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2A7FE4">
                    <w:rPr>
                      <w:sz w:val="22"/>
                      <w:szCs w:val="22"/>
                    </w:rPr>
                    <w:t xml:space="preserve">Приход </w:t>
                  </w:r>
                </w:p>
                <w:p w:rsidR="00682885" w:rsidRPr="0082791F" w:rsidRDefault="00682885" w:rsidP="00DE08C6">
                  <w:pPr>
                    <w:autoSpaceDE/>
                    <w:autoSpaceDN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885" w:rsidRDefault="00682885" w:rsidP="00DE08C6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2A7FE4">
                    <w:rPr>
                      <w:sz w:val="22"/>
                      <w:szCs w:val="22"/>
                    </w:rPr>
                    <w:t>Расход</w:t>
                  </w:r>
                </w:p>
                <w:p w:rsidR="00682885" w:rsidRPr="0082791F" w:rsidRDefault="00682885" w:rsidP="00DE08C6">
                  <w:pPr>
                    <w:autoSpaceDE/>
                    <w:autoSpaceDN/>
                    <w:jc w:val="center"/>
                  </w:pPr>
                  <w:r w:rsidRPr="00C13DBD">
                    <w:rPr>
                      <w:b/>
                      <w:bCs/>
                      <w:sz w:val="15"/>
                      <w:szCs w:val="15"/>
                    </w:rPr>
                    <w:t>.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885" w:rsidRDefault="00682885" w:rsidP="00DE08C6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2A7FE4">
                    <w:rPr>
                      <w:sz w:val="22"/>
                      <w:szCs w:val="22"/>
                    </w:rPr>
                    <w:t xml:space="preserve">Приход </w:t>
                  </w:r>
                </w:p>
                <w:p w:rsidR="00682885" w:rsidRPr="0082791F" w:rsidRDefault="00682885" w:rsidP="00DE08C6">
                  <w:pPr>
                    <w:autoSpaceDE/>
                    <w:autoSpaceDN/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2885" w:rsidRDefault="00682885" w:rsidP="00DE08C6">
                  <w:pPr>
                    <w:autoSpaceDE/>
                    <w:autoSpaceDN/>
                    <w:jc w:val="center"/>
                    <w:rPr>
                      <w:sz w:val="22"/>
                      <w:szCs w:val="22"/>
                    </w:rPr>
                  </w:pPr>
                  <w:r w:rsidRPr="002A7FE4">
                    <w:rPr>
                      <w:sz w:val="22"/>
                      <w:szCs w:val="22"/>
                    </w:rPr>
                    <w:t>Расход</w:t>
                  </w:r>
                </w:p>
                <w:p w:rsidR="00682885" w:rsidRPr="0082791F" w:rsidRDefault="00682885" w:rsidP="00DE08C6">
                  <w:pPr>
                    <w:autoSpaceDE/>
                    <w:autoSpaceDN/>
                    <w:jc w:val="center"/>
                  </w:pPr>
                  <w:r w:rsidRPr="00C13DBD">
                    <w:rPr>
                      <w:b/>
                      <w:bCs/>
                      <w:sz w:val="15"/>
                      <w:szCs w:val="15"/>
                    </w:rPr>
                    <w:t>.</w:t>
                  </w:r>
                </w:p>
              </w:tc>
            </w:tr>
            <w:tr w:rsidR="00682885" w:rsidRPr="002A7FE4" w:rsidTr="00DE08C6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885" w:rsidRPr="002A7FE4" w:rsidRDefault="00682885" w:rsidP="00DE08C6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885" w:rsidRPr="002A7FE4" w:rsidRDefault="00682885" w:rsidP="00DE08C6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885" w:rsidRPr="002A7FE4" w:rsidRDefault="00682885" w:rsidP="00DE08C6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885" w:rsidRPr="002A7FE4" w:rsidRDefault="00682885" w:rsidP="00DE08C6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885" w:rsidRPr="002A7FE4" w:rsidRDefault="00682885" w:rsidP="00DE08C6">
                  <w:pPr>
                    <w:autoSpaceDE/>
                    <w:autoSpaceDN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682885" w:rsidRPr="00B97EEF" w:rsidRDefault="00682885" w:rsidP="00DE08C6">
            <w:pPr>
              <w:autoSpaceDE/>
              <w:autoSpaceDN/>
              <w:rPr>
                <w:sz w:val="26"/>
                <w:szCs w:val="26"/>
              </w:rPr>
            </w:pPr>
            <w:r w:rsidRPr="002A7FE4">
              <w:rPr>
                <w:sz w:val="26"/>
                <w:szCs w:val="26"/>
              </w:rPr>
              <w:t xml:space="preserve">Сумма остатка средств предоплаты по состоянию на </w:t>
            </w:r>
            <w:r>
              <w:rPr>
                <w:sz w:val="26"/>
                <w:szCs w:val="26"/>
              </w:rPr>
              <w:t>01</w:t>
            </w:r>
            <w:r w:rsidRPr="002A7FE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2A7FE4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2A7FE4">
              <w:rPr>
                <w:sz w:val="26"/>
                <w:szCs w:val="26"/>
              </w:rPr>
              <w:t>.</w:t>
            </w:r>
          </w:p>
        </w:tc>
      </w:tr>
      <w:tr w:rsidR="00682885" w:rsidRPr="002A7FE4" w:rsidTr="00DE08C6">
        <w:trPr>
          <w:gridAfter w:val="1"/>
          <w:wAfter w:w="1068" w:type="dxa"/>
          <w:trHeight w:val="540"/>
        </w:trPr>
        <w:tc>
          <w:tcPr>
            <w:tcW w:w="196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885" w:rsidRPr="002A7FE4" w:rsidRDefault="00682885" w:rsidP="00DE08C6">
            <w:pPr>
              <w:autoSpaceDE/>
              <w:autoSpaceDN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__________________________      _____________</w:t>
            </w:r>
            <w:r w:rsidRPr="002A7FE4">
              <w:rPr>
                <w:b/>
                <w:bCs/>
                <w:sz w:val="26"/>
                <w:szCs w:val="26"/>
              </w:rPr>
              <w:t>(____________________________________________________________________)</w:t>
            </w:r>
          </w:p>
        </w:tc>
      </w:tr>
      <w:tr w:rsidR="00682885" w:rsidRPr="002A7FE4" w:rsidTr="00DE08C6">
        <w:trPr>
          <w:gridAfter w:val="1"/>
          <w:wAfter w:w="1068" w:type="dxa"/>
          <w:trHeight w:val="25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682885" w:rsidRPr="002A7FE4" w:rsidRDefault="00682885" w:rsidP="00DE08C6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682885" w:rsidRPr="002A7FE4" w:rsidRDefault="00682885" w:rsidP="00DE08C6">
            <w:pPr>
              <w:autoSpaceDE/>
              <w:autoSpaceDN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2885" w:rsidRDefault="00682885" w:rsidP="00DE08C6">
            <w:pPr>
              <w:autoSpaceDE/>
              <w:autoSpaceDN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gramStart"/>
            <w:r>
              <w:rPr>
                <w:sz w:val="17"/>
                <w:szCs w:val="17"/>
              </w:rPr>
              <w:t>код</w:t>
            </w:r>
            <w:proofErr w:type="gramEnd"/>
            <w:r>
              <w:rPr>
                <w:sz w:val="17"/>
                <w:szCs w:val="17"/>
              </w:rPr>
              <w:t xml:space="preserve"> валюты</w:t>
            </w:r>
          </w:p>
          <w:p w:rsidR="00682885" w:rsidRPr="002A7FE4" w:rsidRDefault="00682885" w:rsidP="00DE08C6">
            <w:pPr>
              <w:autoSpaceDE/>
              <w:autoSpaceDN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</w:t>
            </w:r>
            <w:proofErr w:type="gramStart"/>
            <w:r>
              <w:rPr>
                <w:sz w:val="17"/>
                <w:szCs w:val="17"/>
              </w:rPr>
              <w:t>прописью)</w:t>
            </w:r>
            <w:r w:rsidRPr="002A7FE4">
              <w:rPr>
                <w:sz w:val="17"/>
                <w:szCs w:val="17"/>
              </w:rPr>
              <w:t xml:space="preserve">   </w:t>
            </w:r>
            <w:proofErr w:type="gramEnd"/>
            <w:r w:rsidRPr="002A7FE4">
              <w:rPr>
                <w:sz w:val="17"/>
                <w:szCs w:val="17"/>
              </w:rPr>
              <w:t xml:space="preserve">          </w:t>
            </w:r>
            <w:r>
              <w:rPr>
                <w:sz w:val="17"/>
                <w:szCs w:val="17"/>
              </w:rPr>
              <w:t xml:space="preserve">             </w:t>
            </w:r>
            <w:r w:rsidRPr="002A7FE4">
              <w:rPr>
                <w:sz w:val="17"/>
                <w:szCs w:val="17"/>
              </w:rPr>
              <w:t xml:space="preserve">   </w:t>
            </w:r>
            <w:r>
              <w:rPr>
                <w:sz w:val="17"/>
                <w:szCs w:val="17"/>
              </w:rPr>
              <w:t>(сумма остатка денежных средств</w:t>
            </w:r>
            <w:r w:rsidRPr="002A7FE4">
              <w:rPr>
                <w:sz w:val="17"/>
                <w:szCs w:val="17"/>
              </w:rPr>
              <w:t>)</w:t>
            </w:r>
          </w:p>
        </w:tc>
        <w:tc>
          <w:tcPr>
            <w:tcW w:w="36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885" w:rsidRPr="002A7FE4" w:rsidRDefault="00682885" w:rsidP="00DE08C6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885" w:rsidRPr="002A7FE4" w:rsidRDefault="00682885" w:rsidP="00DE08C6">
            <w:pPr>
              <w:autoSpaceDE/>
              <w:autoSpaceDN/>
              <w:rPr>
                <w:sz w:val="19"/>
                <w:szCs w:val="19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885" w:rsidRPr="002A7FE4" w:rsidRDefault="00682885" w:rsidP="00DE08C6">
            <w:pPr>
              <w:autoSpaceDE/>
              <w:autoSpaceDN/>
              <w:rPr>
                <w:sz w:val="19"/>
                <w:szCs w:val="19"/>
              </w:rPr>
            </w:pPr>
          </w:p>
        </w:tc>
      </w:tr>
      <w:tr w:rsidR="00682885" w:rsidRPr="002A7FE4" w:rsidTr="00DE08C6">
        <w:trPr>
          <w:gridAfter w:val="1"/>
          <w:wAfter w:w="1068" w:type="dxa"/>
          <w:trHeight w:val="375"/>
        </w:trPr>
        <w:tc>
          <w:tcPr>
            <w:tcW w:w="86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885" w:rsidRDefault="00682885" w:rsidP="00DE08C6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Плательщик                                        </w:t>
            </w:r>
            <w:r w:rsidRPr="002A7FE4">
              <w:rPr>
                <w:b/>
                <w:bCs/>
              </w:rPr>
              <w:t>_____________                     ______________________</w:t>
            </w:r>
            <w:r>
              <w:rPr>
                <w:b/>
                <w:bCs/>
              </w:rPr>
              <w:t>___</w:t>
            </w:r>
          </w:p>
          <w:p w:rsidR="00682885" w:rsidRPr="00B63210" w:rsidRDefault="00682885" w:rsidP="00DE08C6">
            <w:pPr>
              <w:autoSpaceDE/>
              <w:autoSpaceDN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</w:t>
            </w:r>
            <w:r w:rsidRPr="00B63210">
              <w:rPr>
                <w:bCs/>
                <w:sz w:val="16"/>
                <w:szCs w:val="16"/>
              </w:rPr>
              <w:t>(</w:t>
            </w:r>
            <w:proofErr w:type="gramStart"/>
            <w:r w:rsidRPr="00B63210">
              <w:rPr>
                <w:bCs/>
                <w:sz w:val="16"/>
                <w:szCs w:val="16"/>
              </w:rPr>
              <w:t>Подпись)</w:t>
            </w:r>
            <w:r>
              <w:rPr>
                <w:bCs/>
                <w:sz w:val="16"/>
                <w:szCs w:val="16"/>
              </w:rPr>
              <w:t xml:space="preserve">   </w:t>
            </w:r>
            <w:proofErr w:type="gramEnd"/>
            <w:r>
              <w:rPr>
                <w:bCs/>
                <w:sz w:val="16"/>
                <w:szCs w:val="16"/>
              </w:rPr>
              <w:t xml:space="preserve">                                            </w:t>
            </w:r>
            <w:r w:rsidRPr="00B24950">
              <w:rPr>
                <w:sz w:val="16"/>
                <w:szCs w:val="16"/>
              </w:rPr>
              <w:t xml:space="preserve"> (Инициалы, фамилия)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885" w:rsidRDefault="00682885" w:rsidP="00DE08C6">
            <w:pPr>
              <w:autoSpaceDE/>
              <w:autoSpaceDN/>
              <w:jc w:val="right"/>
              <w:rPr>
                <w:sz w:val="19"/>
                <w:szCs w:val="19"/>
              </w:rPr>
            </w:pPr>
          </w:p>
          <w:p w:rsidR="00682885" w:rsidRDefault="00682885" w:rsidP="00DE08C6">
            <w:pPr>
              <w:autoSpaceDE/>
              <w:autoSpaceDN/>
              <w:jc w:val="right"/>
              <w:rPr>
                <w:sz w:val="19"/>
                <w:szCs w:val="19"/>
              </w:rPr>
            </w:pPr>
          </w:p>
          <w:p w:rsidR="00682885" w:rsidRDefault="00682885" w:rsidP="00DE08C6">
            <w:pPr>
              <w:autoSpaceDE/>
              <w:autoSpaceDN/>
              <w:jc w:val="right"/>
              <w:rPr>
                <w:sz w:val="19"/>
                <w:szCs w:val="19"/>
              </w:rPr>
            </w:pPr>
          </w:p>
          <w:p w:rsidR="00682885" w:rsidRPr="002A7FE4" w:rsidRDefault="00682885" w:rsidP="00DE08C6">
            <w:pPr>
              <w:autoSpaceDE/>
              <w:autoSpaceDN/>
              <w:jc w:val="right"/>
              <w:rPr>
                <w:sz w:val="19"/>
                <w:szCs w:val="19"/>
              </w:rPr>
            </w:pPr>
          </w:p>
        </w:tc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2885" w:rsidRPr="002A7FE4" w:rsidRDefault="00682885" w:rsidP="00DE08C6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</w:tr>
      <w:tr w:rsidR="00682885" w:rsidRPr="002A7FE4" w:rsidTr="00DE08C6">
        <w:trPr>
          <w:trHeight w:val="375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885" w:rsidRPr="002A7FE4" w:rsidRDefault="00682885" w:rsidP="00DE08C6">
            <w:pPr>
              <w:pStyle w:val="NoSpacing1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682885" w:rsidRPr="002A7FE4" w:rsidRDefault="00682885" w:rsidP="00DE08C6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Главный бухгалтер (при наличии)</w:t>
            </w:r>
            <w:r w:rsidRPr="002A7FE4">
              <w:rPr>
                <w:rFonts w:ascii="Times New Roman" w:hAnsi="Times New Roman" w:cs="Times New Roman"/>
                <w:b/>
                <w:bCs/>
              </w:rPr>
              <w:t xml:space="preserve"> _____________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_____________________</w:t>
            </w:r>
          </w:p>
          <w:p w:rsidR="00682885" w:rsidRPr="00B24950" w:rsidRDefault="00682885" w:rsidP="00DE08C6">
            <w:pPr>
              <w:pStyle w:val="NoSpacing1"/>
              <w:rPr>
                <w:rFonts w:ascii="Times New Roman" w:hAnsi="Times New Roman" w:cs="Times New Roman"/>
                <w:sz w:val="16"/>
                <w:szCs w:val="16"/>
              </w:rPr>
            </w:pPr>
            <w:r w:rsidRPr="00340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340E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40E19">
              <w:rPr>
                <w:rFonts w:ascii="Times New Roman" w:hAnsi="Times New Roman" w:cs="Times New Roman"/>
                <w:sz w:val="16"/>
                <w:szCs w:val="16"/>
              </w:rPr>
              <w:t>одпись)</w:t>
            </w:r>
            <w:r w:rsidRPr="002A7FE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</w:t>
            </w:r>
            <w:proofErr w:type="gramEnd"/>
            <w:r w:rsidRPr="002A7FE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                                   </w:t>
            </w:r>
            <w:r w:rsidRPr="00B24950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  <w:p w:rsidR="00682885" w:rsidRPr="002A7FE4" w:rsidRDefault="00682885" w:rsidP="00DE08C6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885" w:rsidRPr="002A7FE4" w:rsidRDefault="00682885" w:rsidP="00DE08C6">
            <w:pPr>
              <w:autoSpaceDE/>
              <w:autoSpaceDN/>
              <w:jc w:val="right"/>
              <w:rPr>
                <w:sz w:val="19"/>
                <w:szCs w:val="19"/>
              </w:rPr>
            </w:pP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2885" w:rsidRPr="002A7FE4" w:rsidRDefault="00682885" w:rsidP="00DE08C6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</w:tr>
      <w:tr w:rsidR="00682885" w:rsidRPr="002A7FE4" w:rsidTr="00DE08C6">
        <w:trPr>
          <w:trHeight w:val="630"/>
        </w:trPr>
        <w:tc>
          <w:tcPr>
            <w:tcW w:w="92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885" w:rsidRPr="002A7FE4" w:rsidRDefault="00682885" w:rsidP="00DE08C6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2A7FE4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«МП»</w:t>
            </w:r>
          </w:p>
          <w:p w:rsidR="00682885" w:rsidRPr="002A7FE4" w:rsidRDefault="00682885" w:rsidP="00DE08C6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  <w:p w:rsidR="00682885" w:rsidRPr="002A7FE4" w:rsidRDefault="00682885" w:rsidP="00DE08C6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Должностное лицо</w:t>
            </w:r>
            <w:r w:rsidRPr="002A7FE4">
              <w:rPr>
                <w:b/>
                <w:bCs/>
                <w:sz w:val="22"/>
                <w:szCs w:val="22"/>
              </w:rPr>
              <w:t xml:space="preserve"> </w:t>
            </w:r>
          </w:p>
          <w:p w:rsidR="00682885" w:rsidRPr="002A7FE4" w:rsidRDefault="00682885" w:rsidP="00DE08C6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2A7FE4">
              <w:rPr>
                <w:b/>
                <w:bCs/>
                <w:sz w:val="22"/>
                <w:szCs w:val="22"/>
              </w:rPr>
              <w:t xml:space="preserve">Государственного таможенного комитета </w:t>
            </w:r>
          </w:p>
          <w:p w:rsidR="00682885" w:rsidRPr="002A7FE4" w:rsidRDefault="00682885" w:rsidP="00DE08C6">
            <w:pPr>
              <w:pStyle w:val="NoSpacing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A7FE4">
              <w:rPr>
                <w:rFonts w:ascii="Times New Roman" w:hAnsi="Times New Roman" w:cs="Times New Roman"/>
                <w:b/>
                <w:bCs/>
              </w:rPr>
              <w:t>Луганской Народной Республики    _____________                     ______________________</w:t>
            </w:r>
          </w:p>
          <w:p w:rsidR="00682885" w:rsidRPr="00B24950" w:rsidRDefault="00682885" w:rsidP="00DE08C6">
            <w:pPr>
              <w:pStyle w:val="NoSpacing1"/>
              <w:rPr>
                <w:rFonts w:ascii="Times New Roman" w:hAnsi="Times New Roman" w:cs="Times New Roman"/>
                <w:sz w:val="16"/>
                <w:szCs w:val="16"/>
              </w:rPr>
            </w:pPr>
            <w:r w:rsidRPr="00340E1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340E1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40E19">
              <w:rPr>
                <w:rFonts w:ascii="Times New Roman" w:hAnsi="Times New Roman" w:cs="Times New Roman"/>
                <w:sz w:val="16"/>
                <w:szCs w:val="16"/>
              </w:rPr>
              <w:t>одпись)</w:t>
            </w:r>
            <w:r w:rsidRPr="002A7FE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</w:t>
            </w:r>
            <w:proofErr w:type="gramEnd"/>
            <w:r w:rsidRPr="002A7FE4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                                   </w:t>
            </w:r>
            <w:r w:rsidRPr="00B24950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  <w:p w:rsidR="00682885" w:rsidRPr="002A7FE4" w:rsidRDefault="00682885" w:rsidP="00DE08C6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885" w:rsidRPr="002A7FE4" w:rsidRDefault="00682885" w:rsidP="00DE08C6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91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2885" w:rsidRPr="002A7FE4" w:rsidRDefault="00682885" w:rsidP="00DE08C6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</w:tr>
    </w:tbl>
    <w:p w:rsidR="00682885" w:rsidRPr="002A7FE4" w:rsidRDefault="00682885" w:rsidP="00682885">
      <w:pPr>
        <w:autoSpaceDE/>
        <w:autoSpaceDN/>
        <w:rPr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«</w:t>
      </w:r>
      <w:r w:rsidRPr="000D2288">
        <w:rPr>
          <w:b/>
          <w:bCs/>
          <w:sz w:val="22"/>
          <w:szCs w:val="22"/>
        </w:rPr>
        <w:t>МП»</w:t>
      </w:r>
    </w:p>
    <w:p w:rsidR="00682885" w:rsidRDefault="00682885" w:rsidP="00682885">
      <w:pPr>
        <w:ind w:left="-11" w:firstLine="726"/>
        <w:jc w:val="both"/>
        <w:outlineLvl w:val="0"/>
        <w:rPr>
          <w:sz w:val="32"/>
          <w:szCs w:val="32"/>
          <w:lang w:val="uk-UA"/>
        </w:rPr>
      </w:pPr>
    </w:p>
    <w:p w:rsidR="00682885" w:rsidRDefault="00682885" w:rsidP="00682885">
      <w:pPr>
        <w:ind w:left="-11" w:firstLine="726"/>
        <w:jc w:val="both"/>
        <w:outlineLvl w:val="0"/>
        <w:rPr>
          <w:sz w:val="32"/>
          <w:szCs w:val="32"/>
          <w:lang w:val="uk-UA"/>
        </w:rPr>
      </w:pPr>
    </w:p>
    <w:p w:rsidR="00191F6A" w:rsidRPr="00682885" w:rsidRDefault="00191F6A" w:rsidP="00682885">
      <w:bookmarkStart w:id="0" w:name="_GoBack"/>
      <w:bookmarkEnd w:id="0"/>
    </w:p>
    <w:sectPr w:rsidR="00191F6A" w:rsidRPr="00682885" w:rsidSect="0068288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madeus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85"/>
    <w:rsid w:val="00191F6A"/>
    <w:rsid w:val="0068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820B2-11F0-4D5F-9DA0-B14F4D6E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8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"/>
    <w:basedOn w:val="a"/>
    <w:uiPriority w:val="99"/>
    <w:rsid w:val="00682885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a3">
    <w:name w:val="Знак Знак Знак Знак Знак"/>
    <w:basedOn w:val="a"/>
    <w:uiPriority w:val="99"/>
    <w:rsid w:val="00682885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NoSpacing1">
    <w:name w:val="No Spacing1"/>
    <w:uiPriority w:val="99"/>
    <w:rsid w:val="0068288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Лешукова Ксения Сергеевна</dc:creator>
  <cp:keywords/>
  <dc:description/>
  <cp:lastModifiedBy>Лешукова Ксения Сергеевна</cp:lastModifiedBy>
  <cp:revision>1</cp:revision>
  <dcterms:created xsi:type="dcterms:W3CDTF">2019-12-11T06:55:00Z</dcterms:created>
  <dcterms:modified xsi:type="dcterms:W3CDTF">2019-12-11T06:56:00Z</dcterms:modified>
</cp:coreProperties>
</file>